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2"/>
      </w:tblGrid>
      <w:tr w:rsidR="00BC61DA" w:rsidTr="00A83281">
        <w:tc>
          <w:tcPr>
            <w:tcW w:w="5031" w:type="dxa"/>
          </w:tcPr>
          <w:tbl>
            <w:tblPr>
              <w:tblW w:w="495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0"/>
              <w:gridCol w:w="551"/>
              <w:gridCol w:w="551"/>
              <w:gridCol w:w="550"/>
              <w:gridCol w:w="551"/>
              <w:gridCol w:w="551"/>
              <w:gridCol w:w="550"/>
              <w:gridCol w:w="551"/>
              <w:gridCol w:w="551"/>
            </w:tblGrid>
            <w:tr w:rsidR="00BC61DA" w:rsidRPr="00DF1B78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C85515" w:rsidRDefault="00BC61DA" w:rsidP="00A8328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  <w:r w:rsidRPr="00C85515">
                    <w:rPr>
                      <w:sz w:val="16"/>
                      <w:szCs w:val="16"/>
                    </w:rPr>
                    <w:t>°</w:t>
                  </w:r>
                </w:p>
              </w:tc>
              <w:tc>
                <w:tcPr>
                  <w:tcW w:w="551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a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b</w:t>
                  </w:r>
                </w:p>
              </w:tc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c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d</w:t>
                  </w:r>
                </w:p>
              </w:tc>
              <w:tc>
                <w:tcPr>
                  <w:tcW w:w="551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e</w:t>
                  </w:r>
                </w:p>
              </w:tc>
              <w:tc>
                <w:tcPr>
                  <w:tcW w:w="550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f</w:t>
                  </w:r>
                </w:p>
              </w:tc>
              <w:tc>
                <w:tcPr>
                  <w:tcW w:w="551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g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h</w:t>
                  </w: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8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 w:rsidRPr="00BC0FD2">
                    <w:rPr>
                      <w:rFonts w:ascii="Chess" w:hAnsi="Chess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6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5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3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1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q</w:t>
                  </w:r>
                </w:p>
              </w:tc>
            </w:tr>
          </w:tbl>
          <w:p w:rsidR="00BC61DA" w:rsidRDefault="00BC61DA" w:rsidP="00A83281">
            <w:pPr>
              <w:spacing w:after="0" w:line="240" w:lineRule="auto"/>
            </w:pPr>
          </w:p>
        </w:tc>
      </w:tr>
      <w:tr w:rsidR="00BC61DA" w:rsidTr="00A83281">
        <w:tc>
          <w:tcPr>
            <w:tcW w:w="5031" w:type="dxa"/>
          </w:tcPr>
          <w:p w:rsidR="00BC61DA" w:rsidRDefault="00BC61DA" w:rsidP="00A83281">
            <w:pPr>
              <w:spacing w:after="0" w:line="240" w:lineRule="auto"/>
            </w:pPr>
            <w:r>
              <w:t xml:space="preserve">Cerca lo scacco matto, nella scacchiera sopra, in una sola mossa. Muove il bianco. </w:t>
            </w:r>
          </w:p>
          <w:p w:rsidR="00BC61DA" w:rsidRDefault="00BC61DA" w:rsidP="00A83281">
            <w:pPr>
              <w:spacing w:after="0" w:line="240" w:lineRule="auto"/>
            </w:pPr>
          </w:p>
          <w:p w:rsidR="00BC61DA" w:rsidRDefault="00BC61DA" w:rsidP="00A83281">
            <w:pPr>
              <w:spacing w:after="0" w:line="240" w:lineRule="auto"/>
            </w:pPr>
          </w:p>
          <w:p w:rsidR="00BC61DA" w:rsidRDefault="00BC61DA" w:rsidP="00A83281">
            <w:pPr>
              <w:spacing w:after="0" w:line="240" w:lineRule="auto"/>
            </w:pPr>
          </w:p>
        </w:tc>
      </w:tr>
    </w:tbl>
    <w:p w:rsidR="00A76E6A" w:rsidRDefault="00A76E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2"/>
      </w:tblGrid>
      <w:tr w:rsidR="00BC61DA" w:rsidTr="00A83281">
        <w:tc>
          <w:tcPr>
            <w:tcW w:w="5032" w:type="dxa"/>
          </w:tcPr>
          <w:tbl>
            <w:tblPr>
              <w:tblW w:w="495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50"/>
              <w:gridCol w:w="551"/>
              <w:gridCol w:w="551"/>
              <w:gridCol w:w="550"/>
              <w:gridCol w:w="551"/>
              <w:gridCol w:w="551"/>
              <w:gridCol w:w="550"/>
              <w:gridCol w:w="551"/>
              <w:gridCol w:w="551"/>
            </w:tblGrid>
            <w:tr w:rsidR="00BC61DA" w:rsidRPr="00DF1B78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C85515" w:rsidRDefault="00BC61DA" w:rsidP="00A83281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 w:rsidRPr="00C85515">
                    <w:rPr>
                      <w:sz w:val="16"/>
                      <w:szCs w:val="16"/>
                    </w:rPr>
                    <w:t>°</w:t>
                  </w:r>
                </w:p>
              </w:tc>
              <w:tc>
                <w:tcPr>
                  <w:tcW w:w="551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a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b</w:t>
                  </w:r>
                </w:p>
              </w:tc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c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d</w:t>
                  </w:r>
                </w:p>
              </w:tc>
              <w:tc>
                <w:tcPr>
                  <w:tcW w:w="551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e</w:t>
                  </w:r>
                </w:p>
              </w:tc>
              <w:tc>
                <w:tcPr>
                  <w:tcW w:w="550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f</w:t>
                  </w:r>
                </w:p>
              </w:tc>
              <w:tc>
                <w:tcPr>
                  <w:tcW w:w="551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g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h</w:t>
                  </w: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8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 w:rsidRPr="00BC0FD2">
                    <w:rPr>
                      <w:rFonts w:ascii="Chess" w:hAnsi="Chess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51" w:type="dxa"/>
                  <w:tcBorders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6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5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3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  <w:r>
                    <w:rPr>
                      <w:rFonts w:ascii="Chess" w:hAnsi="Chess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  <w:tr w:rsidR="00BC61DA" w:rsidRPr="00BC0FD2" w:rsidTr="00A83281">
              <w:trPr>
                <w:trHeight w:val="437"/>
              </w:trPr>
              <w:tc>
                <w:tcPr>
                  <w:tcW w:w="550" w:type="dxa"/>
                  <w:vAlign w:val="center"/>
                </w:tcPr>
                <w:p w:rsidR="00BC61DA" w:rsidRPr="00DF1B78" w:rsidRDefault="00BC61DA" w:rsidP="00A83281">
                  <w:pPr>
                    <w:spacing w:after="0" w:line="240" w:lineRule="auto"/>
                    <w:jc w:val="center"/>
                  </w:pPr>
                  <w:r w:rsidRPr="00DF1B78">
                    <w:t>1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</w:tcBorders>
                  <w:vAlign w:val="center"/>
                </w:tcPr>
                <w:p w:rsidR="00BC61DA" w:rsidRPr="00BC0FD2" w:rsidRDefault="00BC61DA" w:rsidP="00A83281">
                  <w:pPr>
                    <w:spacing w:after="0" w:line="240" w:lineRule="auto"/>
                    <w:jc w:val="center"/>
                    <w:rPr>
                      <w:rFonts w:ascii="Chess" w:hAnsi="Chess"/>
                      <w:sz w:val="28"/>
                      <w:szCs w:val="28"/>
                    </w:rPr>
                  </w:pPr>
                </w:p>
              </w:tc>
            </w:tr>
          </w:tbl>
          <w:p w:rsidR="00BC61DA" w:rsidRDefault="00BC61DA" w:rsidP="00A83281">
            <w:pPr>
              <w:spacing w:after="0" w:line="240" w:lineRule="auto"/>
            </w:pPr>
          </w:p>
        </w:tc>
      </w:tr>
      <w:tr w:rsidR="00BC61DA" w:rsidTr="00BC61DA">
        <w:trPr>
          <w:trHeight w:val="1272"/>
        </w:trPr>
        <w:tc>
          <w:tcPr>
            <w:tcW w:w="5032" w:type="dxa"/>
          </w:tcPr>
          <w:p w:rsidR="00BC61DA" w:rsidRDefault="00BC61DA" w:rsidP="00A83281">
            <w:pPr>
              <w:spacing w:after="0" w:line="240" w:lineRule="auto"/>
            </w:pPr>
            <w:r>
              <w:t>Cerca lo scacco matto, nella scacchiera sopra, in una sola mossa. Muove il bianco.</w:t>
            </w:r>
          </w:p>
        </w:tc>
      </w:tr>
    </w:tbl>
    <w:p w:rsidR="00BC61DA" w:rsidRDefault="00BC61DA"/>
    <w:sectPr w:rsidR="00BC61DA" w:rsidSect="00A76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s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61DA"/>
    <w:rsid w:val="00043456"/>
    <w:rsid w:val="00157D8F"/>
    <w:rsid w:val="00250E8B"/>
    <w:rsid w:val="00277C17"/>
    <w:rsid w:val="002B5D2E"/>
    <w:rsid w:val="002F7CAB"/>
    <w:rsid w:val="00360AB4"/>
    <w:rsid w:val="00454EC0"/>
    <w:rsid w:val="00562107"/>
    <w:rsid w:val="005F67CA"/>
    <w:rsid w:val="00662B1A"/>
    <w:rsid w:val="00681B36"/>
    <w:rsid w:val="008A78F6"/>
    <w:rsid w:val="00927B2D"/>
    <w:rsid w:val="00A76E6A"/>
    <w:rsid w:val="00B55A42"/>
    <w:rsid w:val="00BC61DA"/>
    <w:rsid w:val="00CB0D72"/>
    <w:rsid w:val="00DE2E5B"/>
    <w:rsid w:val="00FC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1DA"/>
    <w:rPr>
      <w:rFonts w:ascii="Calibri" w:hAnsi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Dallago</dc:creator>
  <cp:lastModifiedBy>Emilio Dallago</cp:lastModifiedBy>
  <cp:revision>1</cp:revision>
  <dcterms:created xsi:type="dcterms:W3CDTF">2016-01-14T14:52:00Z</dcterms:created>
  <dcterms:modified xsi:type="dcterms:W3CDTF">2016-01-14T14:57:00Z</dcterms:modified>
</cp:coreProperties>
</file>